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52FE" w14:textId="776E9E42" w:rsidR="009261B8" w:rsidRPr="009B739D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ZARZĄDZENIE Nr 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40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="007C6C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14:paraId="45FAC186" w14:textId="77777777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Przewodniczącego Rady Gminy Złotów</w:t>
      </w:r>
    </w:p>
    <w:p w14:paraId="3FDF1735" w14:textId="6A2C1C99" w:rsidR="009261B8" w:rsidRPr="009B739D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z dnia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r.</w:t>
      </w:r>
    </w:p>
    <w:p w14:paraId="6C8A2AD0" w14:textId="2A682446" w:rsidR="009261B8" w:rsidRPr="009B739D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sprawie zwołania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X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L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sesji Rady Gminy Złotów</w:t>
      </w:r>
    </w:p>
    <w:p w14:paraId="0B99503F" w14:textId="7777777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3A83CE8" w14:textId="3CB22827" w:rsidR="009261B8" w:rsidRPr="009B739D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 poz. 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1372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oraz</w:t>
      </w:r>
      <w:r w:rsidR="00EB7D79"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</w:t>
      </w:r>
      <w:r w:rsidR="00CA57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834</w:t>
      </w:r>
      <w:r w:rsidRPr="009B7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zarządzam, co następuje:</w:t>
      </w:r>
    </w:p>
    <w:p w14:paraId="383556B7" w14:textId="77777777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14C7A6D" w14:textId="38FE1CD2" w:rsidR="009261B8" w:rsidRPr="009B739D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        § 1.  Zwołuję 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X</w:t>
      </w:r>
      <w:r w:rsidR="00500F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sesję Rady Gminy Złotów na dzień </w:t>
      </w:r>
      <w:r w:rsidR="00097AE9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="00165F5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 r. 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E01A089" w14:textId="57BD7D23" w:rsidR="009261B8" w:rsidRPr="00CA5791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(</w:t>
      </w:r>
      <w:r w:rsidR="00D0681D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wtorek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>) na godz.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9</w:t>
      </w:r>
      <w:r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x-none" w:eastAsia="pl-PL"/>
        </w:rPr>
        <w:t>00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B53E02" w:rsidRPr="009B73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pl-PL"/>
        </w:rPr>
        <w:t xml:space="preserve">w </w:t>
      </w:r>
      <w:r w:rsidR="00CA57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sali konferencyjnej Urzędu Gminy w Złotowie, ul. Leśna 7.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2B63811F" w:rsidR="009261B8" w:rsidRPr="00D05AB4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CA579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5410C022" w:rsidR="009261B8" w:rsidRDefault="009261B8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21A7C753" w14:textId="0405D3B9" w:rsidR="001C1571" w:rsidRDefault="001C1571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C27E666" w14:textId="2712111C" w:rsidR="00D0681D" w:rsidRPr="00500FB6" w:rsidRDefault="00D0681D" w:rsidP="001F76E1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wprowadzenia zmian do uchwały </w:t>
      </w:r>
      <w:r w:rsidR="001C476F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w sprawie uchwalenia  Wieloletniej Prognozy Finansowej Gminy Złotów na lata </w:t>
      </w:r>
      <w:r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500FB6"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202</w:t>
      </w:r>
      <w:r w:rsidR="00500FB6"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</w:p>
    <w:p w14:paraId="41BE9E63" w14:textId="70E9D652" w:rsidR="00D0681D" w:rsidRPr="00D0681D" w:rsidRDefault="00D0681D" w:rsidP="001F76E1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uchwalenia Wieloletniej Prognozy Finansowej Gminy Złotów na lata </w:t>
      </w:r>
      <w:r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="00500FB6"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202</w:t>
      </w:r>
      <w:r w:rsidR="00500FB6" w:rsidRPr="00500FB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</w:p>
    <w:p w14:paraId="6BF2A318" w14:textId="2C2C3953" w:rsidR="00D0681D" w:rsidRPr="00D0681D" w:rsidRDefault="00D0681D" w:rsidP="001F76E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Rozpatrzenie projektu uchwały w sprawie uchwały budżetowej na 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</w:t>
      </w:r>
      <w:r w:rsidR="00CA579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D0681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rok</w:t>
      </w:r>
    </w:p>
    <w:p w14:paraId="4B1156AE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1) omówienie projektu uchwały budżetowej</w:t>
      </w:r>
    </w:p>
    <w:p w14:paraId="733735FD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2) przedstawienie opinii i wniosków komisji i radnych</w:t>
      </w:r>
    </w:p>
    <w:p w14:paraId="281F1084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3) przedstawienie opinii Regionalnej Izby Obrachunkowej</w:t>
      </w:r>
    </w:p>
    <w:p w14:paraId="4AC9571E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4) przedstawienie stanowiska Wójta Gminy w sprawie opinii i wniosków komisji                     </w:t>
      </w:r>
    </w:p>
    <w:p w14:paraId="291FF876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    i radnych</w:t>
      </w:r>
    </w:p>
    <w:p w14:paraId="4A8B832F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5) dyskusja nad wniesionymi poprawkami i ich przegłosowanie </w:t>
      </w:r>
    </w:p>
    <w:p w14:paraId="65348461" w14:textId="77777777" w:rsidR="00D0681D" w:rsidRPr="00D0681D" w:rsidRDefault="00D0681D" w:rsidP="001F76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681D">
        <w:rPr>
          <w:rFonts w:ascii="Times New Roman" w:hAnsi="Times New Roman" w:cs="Times New Roman"/>
          <w:sz w:val="24"/>
          <w:szCs w:val="24"/>
          <w:lang w:eastAsia="ar-SA"/>
        </w:rPr>
        <w:t xml:space="preserve">       6) głosowanie nad projektem uchwały budżetowej po przyjętych poprawkach</w:t>
      </w:r>
    </w:p>
    <w:p w14:paraId="7DFCD375" w14:textId="77777777" w:rsidR="00C30962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uchwalenia Wieloletniego Programu Gospodarowania Mieszkaniowym Zasobem Gminy Złotów na lata 2022 – 2026 </w:t>
      </w:r>
    </w:p>
    <w:p w14:paraId="3F6AC657" w14:textId="77777777" w:rsidR="00C30962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uchylenia uchwały nr XXXVII.307.2021 Rady Gminy Złotów z dnia 28 października 2021 r. w sprawie nadania nazwy ulicy położonej w miejscowości Blękwit</w:t>
      </w:r>
    </w:p>
    <w:p w14:paraId="011DAFDD" w14:textId="623DB968" w:rsidR="00E30F5D" w:rsidRDefault="00C30962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sz w:val="24"/>
          <w:szCs w:val="24"/>
        </w:rPr>
        <w:br/>
        <w:t>w miejscowości Blękwit</w:t>
      </w:r>
      <w:r w:rsidR="008D6ECE">
        <w:rPr>
          <w:rFonts w:ascii="Times New Roman" w:hAnsi="Times New Roman" w:cs="Times New Roman"/>
          <w:sz w:val="24"/>
          <w:szCs w:val="24"/>
        </w:rPr>
        <w:t xml:space="preserve"> (ulica Pogodna)</w:t>
      </w:r>
      <w:r w:rsidR="00E30F5D" w:rsidRPr="00D05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B94A" w14:textId="4E7047A7" w:rsidR="00C30962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Rozpatrzenie projektu uchwały w sprawie </w:t>
      </w:r>
      <w:r w:rsidR="00865A8D">
        <w:rPr>
          <w:rFonts w:ascii="Times New Roman" w:hAnsi="Times New Roman" w:cs="Times New Roman"/>
          <w:sz w:val="24"/>
          <w:szCs w:val="24"/>
        </w:rPr>
        <w:t>uchylenia uchwały nr XXXVII.311.2021 Rady Gminy Złotów z dnia 28 października 2021 r. w sprawie nadania nazwy ulicy położonej w miejscowości Międzybłocie</w:t>
      </w:r>
    </w:p>
    <w:p w14:paraId="4479C150" w14:textId="6B574F36" w:rsidR="00865A8D" w:rsidRDefault="00865A8D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sz w:val="24"/>
          <w:szCs w:val="24"/>
        </w:rPr>
        <w:br/>
        <w:t>w miejscowości Międzybłocie</w:t>
      </w:r>
      <w:r w:rsidR="008D6ECE">
        <w:rPr>
          <w:rFonts w:ascii="Times New Roman" w:hAnsi="Times New Roman" w:cs="Times New Roman"/>
          <w:sz w:val="24"/>
          <w:szCs w:val="24"/>
        </w:rPr>
        <w:t xml:space="preserve"> (ulica Jaśminowa)</w:t>
      </w:r>
    </w:p>
    <w:p w14:paraId="74B5E764" w14:textId="74FEAEE2" w:rsidR="00865A8D" w:rsidRDefault="00865A8D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sz w:val="24"/>
          <w:szCs w:val="24"/>
        </w:rPr>
        <w:br/>
        <w:t>w miejscowości Dzierzążenko (ulica Miodowa)</w:t>
      </w:r>
    </w:p>
    <w:p w14:paraId="698807B7" w14:textId="2D029410" w:rsidR="008D6ECE" w:rsidRDefault="008D6ECE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sz w:val="24"/>
          <w:szCs w:val="24"/>
        </w:rPr>
        <w:br/>
        <w:t>w miejscowości Dzierzążenko (ulica Polna)</w:t>
      </w:r>
    </w:p>
    <w:p w14:paraId="56F70573" w14:textId="5F12FBE0" w:rsidR="008D6ECE" w:rsidRDefault="008D6ECE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nadania nazwy ulicy położonej </w:t>
      </w:r>
      <w:r>
        <w:rPr>
          <w:rFonts w:ascii="Times New Roman" w:hAnsi="Times New Roman" w:cs="Times New Roman"/>
          <w:sz w:val="24"/>
          <w:szCs w:val="24"/>
        </w:rPr>
        <w:br/>
        <w:t>w miejscowości Dzierzążenko (ulica Zielona Dolina)</w:t>
      </w:r>
    </w:p>
    <w:p w14:paraId="76559EDB" w14:textId="7958572A" w:rsidR="008D6ECE" w:rsidRDefault="008D6ECE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wprow</w:t>
      </w:r>
      <w:r w:rsidR="001D4494">
        <w:rPr>
          <w:rFonts w:ascii="Times New Roman" w:hAnsi="Times New Roman" w:cs="Times New Roman"/>
          <w:sz w:val="24"/>
          <w:szCs w:val="24"/>
        </w:rPr>
        <w:t xml:space="preserve">adzenia zmian do Uchwały </w:t>
      </w:r>
      <w:r w:rsidR="001D4494">
        <w:rPr>
          <w:rFonts w:ascii="Times New Roman" w:hAnsi="Times New Roman" w:cs="Times New Roman"/>
          <w:sz w:val="24"/>
          <w:szCs w:val="24"/>
        </w:rPr>
        <w:br/>
        <w:t>w sprawie zarządzenia poboru podatku rolnego, leśnego i od nieruchomości od osób fizycznych w drodze inkasa oraz określenia inkasentów</w:t>
      </w:r>
    </w:p>
    <w:p w14:paraId="4D14E0B1" w14:textId="721854D8" w:rsidR="001D4494" w:rsidRDefault="001D4494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przyjęcia planu pracy Rady Gminy Złotów na rok 2022</w:t>
      </w:r>
    </w:p>
    <w:p w14:paraId="2A7BE00D" w14:textId="61D385FC" w:rsidR="001D4494" w:rsidRDefault="001D4494" w:rsidP="001F76E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przyjęcia planów pracy Komisji Rady Gminy Złotów na rok 2022</w:t>
      </w:r>
    </w:p>
    <w:p w14:paraId="0B2E47F8" w14:textId="5B88E2E6" w:rsidR="00C30962" w:rsidRPr="00D05AB4" w:rsidRDefault="00C30962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</w:t>
      </w:r>
    </w:p>
    <w:p w14:paraId="2A67E18F" w14:textId="77777777" w:rsidR="00E30F5D" w:rsidRPr="00D05AB4" w:rsidRDefault="00E30F5D" w:rsidP="001F76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1F76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065E2779" w14:textId="77777777" w:rsidR="00DA4B22" w:rsidRPr="00D05AB4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CE22F5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E24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401FDD1" w:rsidR="00DA4B22" w:rsidRPr="001F76E1" w:rsidRDefault="00DA4B22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F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2B730029" w14:textId="0B15A3C4" w:rsidR="009B739D" w:rsidRPr="001F76E1" w:rsidRDefault="009B739D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F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Zastępcę Wójta Gminy</w:t>
      </w:r>
    </w:p>
    <w:p w14:paraId="3D896147" w14:textId="7D3A2E52" w:rsidR="009B739D" w:rsidRPr="00500FB6" w:rsidRDefault="009B739D" w:rsidP="001F76E1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F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14:paraId="31F624FA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39B09D" w14:textId="7639428F" w:rsidR="00DB3DD9" w:rsidRDefault="00DB3DD9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F6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1443EA3"/>
    <w:multiLevelType w:val="hybridMultilevel"/>
    <w:tmpl w:val="B6D0DA4C"/>
    <w:lvl w:ilvl="0" w:tplc="2D266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57779"/>
    <w:multiLevelType w:val="hybridMultilevel"/>
    <w:tmpl w:val="A2D420C6"/>
    <w:lvl w:ilvl="0" w:tplc="B064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97AE9"/>
    <w:rsid w:val="000B3284"/>
    <w:rsid w:val="000D08A7"/>
    <w:rsid w:val="000F5D23"/>
    <w:rsid w:val="0010357C"/>
    <w:rsid w:val="00113A01"/>
    <w:rsid w:val="00143CFD"/>
    <w:rsid w:val="00144FB0"/>
    <w:rsid w:val="00165F5D"/>
    <w:rsid w:val="00195233"/>
    <w:rsid w:val="001C1571"/>
    <w:rsid w:val="001C476F"/>
    <w:rsid w:val="001D3547"/>
    <w:rsid w:val="001D4494"/>
    <w:rsid w:val="001D4B70"/>
    <w:rsid w:val="001F76E1"/>
    <w:rsid w:val="00210010"/>
    <w:rsid w:val="002749A5"/>
    <w:rsid w:val="0027504F"/>
    <w:rsid w:val="00390892"/>
    <w:rsid w:val="00397CF6"/>
    <w:rsid w:val="003C395F"/>
    <w:rsid w:val="00445392"/>
    <w:rsid w:val="00496DBD"/>
    <w:rsid w:val="004B01E6"/>
    <w:rsid w:val="004E5102"/>
    <w:rsid w:val="00500FB6"/>
    <w:rsid w:val="00537F74"/>
    <w:rsid w:val="005450F7"/>
    <w:rsid w:val="00561F8F"/>
    <w:rsid w:val="00642313"/>
    <w:rsid w:val="00645A3C"/>
    <w:rsid w:val="007A64CB"/>
    <w:rsid w:val="007C148B"/>
    <w:rsid w:val="007C6C32"/>
    <w:rsid w:val="00856DD6"/>
    <w:rsid w:val="00865A8D"/>
    <w:rsid w:val="008803D9"/>
    <w:rsid w:val="008D6ECE"/>
    <w:rsid w:val="008E6720"/>
    <w:rsid w:val="009261B8"/>
    <w:rsid w:val="00947EAD"/>
    <w:rsid w:val="0098640D"/>
    <w:rsid w:val="009B5874"/>
    <w:rsid w:val="009B739D"/>
    <w:rsid w:val="009D6321"/>
    <w:rsid w:val="00A0134E"/>
    <w:rsid w:val="00A06041"/>
    <w:rsid w:val="00A74A59"/>
    <w:rsid w:val="00A776EB"/>
    <w:rsid w:val="00AC7065"/>
    <w:rsid w:val="00AE4103"/>
    <w:rsid w:val="00B04B96"/>
    <w:rsid w:val="00B53E02"/>
    <w:rsid w:val="00B649C3"/>
    <w:rsid w:val="00BB2997"/>
    <w:rsid w:val="00BC5365"/>
    <w:rsid w:val="00C071F8"/>
    <w:rsid w:val="00C071FA"/>
    <w:rsid w:val="00C30962"/>
    <w:rsid w:val="00C91AD2"/>
    <w:rsid w:val="00CA5791"/>
    <w:rsid w:val="00CE14CE"/>
    <w:rsid w:val="00D05AB4"/>
    <w:rsid w:val="00D0681D"/>
    <w:rsid w:val="00D1569A"/>
    <w:rsid w:val="00D97E72"/>
    <w:rsid w:val="00DA4B22"/>
    <w:rsid w:val="00DB3DD9"/>
    <w:rsid w:val="00DD4328"/>
    <w:rsid w:val="00E06E4C"/>
    <w:rsid w:val="00E3044A"/>
    <w:rsid w:val="00E30F5D"/>
    <w:rsid w:val="00EB7D79"/>
    <w:rsid w:val="00ED70A4"/>
    <w:rsid w:val="00EF4362"/>
    <w:rsid w:val="00F06913"/>
    <w:rsid w:val="00F408FB"/>
    <w:rsid w:val="00F51425"/>
    <w:rsid w:val="00F53D09"/>
    <w:rsid w:val="00FB321E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53</cp:revision>
  <cp:lastPrinted>2021-12-10T10:02:00Z</cp:lastPrinted>
  <dcterms:created xsi:type="dcterms:W3CDTF">2019-05-21T06:45:00Z</dcterms:created>
  <dcterms:modified xsi:type="dcterms:W3CDTF">2021-12-13T11:20:00Z</dcterms:modified>
</cp:coreProperties>
</file>